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BAC5379" wp14:textId="77777777">
      <w:pPr>
        <w:pStyle w:val="Normal"/>
        <w:bidi w:val="0"/>
        <w:jc w:val="center"/>
        <w:rPr/>
      </w:pPr>
      <w:r>
        <w:rPr/>
        <w:t>AND, OR, XOR using Arduino</w:t>
      </w:r>
    </w:p>
    <w:p xmlns:wp14="http://schemas.microsoft.com/office/word/2010/wordml" w14:paraId="3B143CB3" wp14:textId="77777777">
      <w:pPr>
        <w:pStyle w:val="Normal"/>
        <w:bidi w:val="0"/>
        <w:jc w:val="center"/>
        <w:rPr/>
      </w:pPr>
      <w:r>
        <w:rPr/>
        <w:t>CSC 180 Fundamentals of Computing</w:t>
      </w:r>
    </w:p>
    <w:p xmlns:wp14="http://schemas.microsoft.com/office/word/2010/wordml" w14:paraId="2FDF2C4D" wp14:textId="77777777">
      <w:pPr>
        <w:pStyle w:val="Normal"/>
        <w:bidi w:val="0"/>
        <w:jc w:val="center"/>
        <w:rPr/>
      </w:pPr>
      <w:r>
        <w:rPr/>
        <w:t>Department of Computer Science</w:t>
      </w:r>
    </w:p>
    <w:p xmlns:wp14="http://schemas.microsoft.com/office/word/2010/wordml" w14:paraId="45660FAD" wp14:textId="77777777">
      <w:pPr>
        <w:pStyle w:val="Normal"/>
        <w:bidi w:val="0"/>
        <w:jc w:val="center"/>
        <w:rPr/>
      </w:pPr>
      <w:r>
        <w:rPr/>
        <w:t>Eastern Connecticut State University</w:t>
      </w:r>
    </w:p>
    <w:p xmlns:wp14="http://schemas.microsoft.com/office/word/2010/wordml" w:rsidP="1470F80F" wp14:textId="77777777" w14:paraId="0A37501D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/>
      </w:r>
    </w:p>
    <w:p xmlns:wp14="http://schemas.microsoft.com/office/word/2010/wordml" w14:paraId="5A9C1E48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Goals</w:t>
      </w:r>
    </w:p>
    <w:p xmlns:wp14="http://schemas.microsoft.com/office/word/2010/wordml" w:rsidP="1470F80F" w14:paraId="4E3E3073" wp14:textId="00CE6DFD">
      <w:pPr>
        <w:pStyle w:val="Normal"/>
        <w:bidi w:val="0"/>
        <w:ind w:left="720" w:hanging="0"/>
        <w:jc w:val="left"/>
        <w:rPr>
          <w:b w:val="0"/>
          <w:b w:val="false"/>
          <w:bCs w:val="0"/>
          <w:sz w:val="24"/>
          <w:szCs w:val="24"/>
        </w:rPr>
      </w:pPr>
      <w:r w:rsidRPr="1470F80F" w:rsidR="1470F80F">
        <w:rPr>
          <w:b w:val="0"/>
          <w:bCs w:val="0"/>
          <w:sz w:val="24"/>
          <w:szCs w:val="24"/>
        </w:rPr>
        <w:t xml:space="preserve">The goal of this lab is to gain better comprehension of AND, OR, and XOR gates. In this experiment we will build a small virtual circuit that will have two inputs and one output. The output, which is LED will then identify whether the gate is on(1) or </w:t>
      </w:r>
      <w:proofErr w:type="gramStart"/>
      <w:r w:rsidRPr="1470F80F" w:rsidR="1470F80F">
        <w:rPr>
          <w:b w:val="0"/>
          <w:bCs w:val="0"/>
          <w:sz w:val="24"/>
          <w:szCs w:val="24"/>
        </w:rPr>
        <w:t>off(</w:t>
      </w:r>
      <w:proofErr w:type="gramEnd"/>
      <w:r w:rsidRPr="1470F80F" w:rsidR="1470F80F">
        <w:rPr>
          <w:b w:val="0"/>
          <w:bCs w:val="0"/>
          <w:sz w:val="24"/>
          <w:szCs w:val="24"/>
        </w:rPr>
        <w:t xml:space="preserve">0). We will do this for each of the three gates. </w:t>
      </w:r>
    </w:p>
    <w:p xmlns:wp14="http://schemas.microsoft.com/office/word/2010/wordml" w14:paraId="1F24FC10" wp14:textId="77777777"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>Task 1</w:t>
      </w:r>
    </w:p>
    <w:p xmlns:wp14="http://schemas.microsoft.com/office/word/2010/wordml" w:rsidP="47111EA7" w14:paraId="208D090F" wp14:textId="2DB794E0">
      <w:pPr>
        <w:pStyle w:val="Normal"/>
        <w:spacing w:before="0" w:beforeAutospacing="off" w:after="0" w:afterAutospacing="off" w:line="259" w:lineRule="auto"/>
        <w:ind w:left="0" w:right="0"/>
        <w:jc w:val="left"/>
        <w:rPr>
          <w:color w:val="auto"/>
          <w:sz w:val="24"/>
          <w:szCs w:val="24"/>
        </w:rPr>
      </w:pPr>
      <w:r>
        <w:rPr/>
        <w:tab/>
      </w:r>
      <w:r w:rsidR="1470F80F">
        <w:rPr/>
        <w:t xml:space="preserve">Open up</w:t>
      </w:r>
      <w:r w:rsidR="1470F80F">
        <w:rPr/>
        <w:t xml:space="preserve"> the </w:t>
      </w:r>
      <w:r w:rsidR="5096B934">
        <w:rPr/>
        <w:t xml:space="preserve">webpage at </w:t>
      </w:r>
      <w:hyperlink r:id="R56e79e5ef9f94d96">
        <w:r w:rsidRPr="47111EA7" w:rsidR="5096B934">
          <w:rPr>
            <w:rStyle w:val="InternetLink"/>
          </w:rPr>
          <w:t>https://www.jamesconlin.net/arduino/lab1/</w:t>
        </w:r>
      </w:hyperlink>
      <w:r w:rsidR="5096B934">
        <w:rPr/>
        <w:t xml:space="preserve"> .</w:t>
      </w:r>
    </w:p>
    <w:p xmlns:wp14="http://schemas.microsoft.com/office/word/2010/wordml" w14:paraId="05B2A04F" wp14:textId="4471F799">
      <w:pPr>
        <w:pStyle w:val="Normal"/>
        <w:bidi w:val="0"/>
        <w:jc w:val="left"/>
      </w:pPr>
      <w:r>
        <w:rPr/>
        <w:tab/>
      </w:r>
      <w:r w:rsidR="1470F80F">
        <w:rPr/>
        <w:t xml:space="preserve">There are </w:t>
      </w:r>
      <w:r w:rsidR="0675F575">
        <w:rPr/>
        <w:t xml:space="preserve">five</w:t>
      </w:r>
      <w:r w:rsidR="1470F80F">
        <w:rPr/>
        <w:t xml:space="preserve"> Arduino Project Examples. In order to continually </w:t>
      </w:r>
      <w:r w:rsidR="1470F80F">
        <w:rPr/>
        <w:t xml:space="preserve">press a button, you must SHIFT and Click for a button to be held down. This will allow you to </w:t>
      </w:r>
      <w:r w:rsidR="1470F80F">
        <w:rPr/>
        <w:t xml:space="preserve">determine which kind of Gate this is. Click regularly to un hold the button down. To start the system click start </w:t>
      </w:r>
      <w:r w:rsidR="1470F80F">
        <w:rPr/>
        <w:t>simulation</w:t>
      </w:r>
    </w:p>
    <w:p xmlns:wp14="http://schemas.microsoft.com/office/word/2010/wordml" w14:paraId="5DAB6C7B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18D309E5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 Example 1</w:t>
      </w:r>
    </w:p>
    <w:p xmlns:wp14="http://schemas.microsoft.com/office/word/2010/wordml" w14:paraId="4059AD1A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hyperlink r:id="rId3">
        <w:r>
          <w:rPr>
            <w:rStyle w:val="InternetLink"/>
            <w:b w:val="false"/>
            <w:bCs w:val="false"/>
            <w:sz w:val="24"/>
            <w:szCs w:val="24"/>
          </w:rPr>
          <w:t>Example 1</w:t>
        </w:r>
      </w:hyperlink>
    </w:p>
    <w:p xmlns:wp14="http://schemas.microsoft.com/office/word/2010/wordml" w14:paraId="02EB378F" wp14:textId="77777777"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 xmlns:wp14="http://schemas.microsoft.com/office/word/2010/wordml" w14:paraId="728A5F31" wp14:textId="53E1423E">
      <w:pPr>
        <w:pStyle w:val="Normal"/>
        <w:bidi w:val="0"/>
        <w:jc w:val="left"/>
        <w:rPr>
          <w:b w:val="1"/>
          <w:b/>
          <w:bCs w:val="1"/>
          <w:sz w:val="28"/>
          <w:szCs w:val="28"/>
        </w:rPr>
      </w:pPr>
      <w:r w:rsidRPr="47111EA7" w:rsidR="47111EA7">
        <w:rPr>
          <w:b w:val="0"/>
          <w:bCs w:val="0"/>
          <w:sz w:val="24"/>
          <w:szCs w:val="24"/>
        </w:rPr>
        <w:t xml:space="preserve">Fill out the truth table by interacting with the buttons on the Arduino </w:t>
      </w:r>
      <w:r w:rsidRPr="47111EA7" w:rsidR="47111EA7">
        <w:rPr>
          <w:b w:val="0"/>
          <w:bCs w:val="0"/>
          <w:sz w:val="24"/>
          <w:szCs w:val="24"/>
        </w:rPr>
        <w:t>setup.</w:t>
      </w:r>
      <w:r w:rsidRPr="47111EA7" w:rsidR="5EE1D8A9">
        <w:rPr>
          <w:b w:val="0"/>
          <w:bCs w:val="0"/>
          <w:sz w:val="24"/>
          <w:szCs w:val="24"/>
        </w:rPr>
        <w:t xml:space="preserve"> </w:t>
      </w:r>
      <w:r w:rsidRPr="47111EA7" w:rsidR="47111EA7">
        <w:rPr>
          <w:b w:val="0"/>
          <w:bCs w:val="0"/>
          <w:sz w:val="24"/>
          <w:szCs w:val="24"/>
        </w:rPr>
        <w:t>(</w:t>
      </w:r>
      <w:r w:rsidRPr="47111EA7" w:rsidR="47111EA7">
        <w:rPr>
          <w:b w:val="0"/>
          <w:bCs w:val="0"/>
          <w:sz w:val="24"/>
          <w:szCs w:val="24"/>
        </w:rPr>
        <w:t>4 points)</w:t>
      </w:r>
    </w:p>
    <w:p xmlns:wp14="http://schemas.microsoft.com/office/word/2010/wordml" w14:paraId="6A05A809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ab/>
      </w:r>
    </w:p>
    <w:tbl>
      <w:tblPr>
        <w:tblW w:w="377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3"/>
        <w:gridCol w:w="1350"/>
        <w:gridCol w:w="1163"/>
      </w:tblGrid>
      <w:tr xmlns:wp14="http://schemas.microsoft.com/office/word/2010/wordml" w:rsidTr="1470F80F" w14:paraId="58BCF8D6" wp14:textId="77777777">
        <w:trPr/>
        <w:tc>
          <w:tcPr>
            <w:tcW w:w="12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310BB229" wp14:textId="77777777"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Button 1</w:t>
            </w:r>
          </w:p>
        </w:tc>
        <w:tc>
          <w:tcPr>
            <w:tcW w:w="135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401E5644" wp14:textId="77777777"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Button 2</w:t>
            </w:r>
          </w:p>
        </w:tc>
        <w:tc>
          <w:tcPr>
            <w:tcW w:w="11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572E2AB2" wp14:textId="77777777"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Output</w:t>
            </w:r>
          </w:p>
        </w:tc>
      </w:tr>
      <w:tr xmlns:wp14="http://schemas.microsoft.com/office/word/2010/wordml" w:rsidTr="1470F80F" w14:paraId="5A39BBE3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41C8F396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72A3D3E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0D0B940D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 xmlns:wp14="http://schemas.microsoft.com/office/word/2010/wordml" w:rsidTr="1470F80F" w14:paraId="0E27B00A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0061E4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44EAFD9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4B94D5A5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 xmlns:wp14="http://schemas.microsoft.com/office/word/2010/wordml" w:rsidTr="1470F80F" w14:paraId="3DEEC669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3656B9AB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45FB0818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049F31CB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 xmlns:wp14="http://schemas.microsoft.com/office/word/2010/wordml" w:rsidTr="1470F80F" w14:paraId="53128261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2486C05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4101652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4B99056E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 xmlns:wp14="http://schemas.microsoft.com/office/word/2010/wordml" w14:paraId="1299C43A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4DDBEF00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47111EA7" w14:paraId="3726FE54" wp14:textId="09A7354C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What type of Gate is being used?</w:t>
      </w:r>
      <w:r w:rsidRPr="47111EA7" w:rsidR="2EBF21F7">
        <w:rPr>
          <w:b w:val="0"/>
          <w:bCs w:val="0"/>
          <w:sz w:val="24"/>
          <w:szCs w:val="24"/>
        </w:rPr>
        <w:t xml:space="preserve"> (3 points)</w:t>
      </w:r>
    </w:p>
    <w:p xmlns:wp14="http://schemas.microsoft.com/office/word/2010/wordml" w14:paraId="3461D779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3CF2D8B6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0FB78278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1FC39945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0562CB0E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47111EA7" w14:paraId="6715BEBF" wp14:textId="10C36EF4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How do you know this to be the case?</w:t>
      </w:r>
      <w:r w:rsidRPr="47111EA7" w:rsidR="3841727C">
        <w:rPr>
          <w:b w:val="0"/>
          <w:bCs w:val="0"/>
          <w:sz w:val="24"/>
          <w:szCs w:val="24"/>
        </w:rPr>
        <w:t xml:space="preserve"> (3 points)</w:t>
      </w:r>
    </w:p>
    <w:p xmlns:wp14="http://schemas.microsoft.com/office/word/2010/wordml" w:rsidP="1470F80F" w14:paraId="3F0F2593" wp14:textId="06FEB4A9">
      <w:pPr>
        <w:pStyle w:val="Normal"/>
        <w:bidi w:val="0"/>
        <w:jc w:val="left"/>
        <w:rPr>
          <w:b w:val="1"/>
          <w:bCs w:val="1"/>
          <w:color w:val="auto"/>
          <w:sz w:val="24"/>
          <w:szCs w:val="24"/>
        </w:rPr>
      </w:pPr>
    </w:p>
    <w:p xmlns:wp14="http://schemas.microsoft.com/office/word/2010/wordml" w:rsidP="1470F80F" wp14:textId="77777777" w14:paraId="1C5360FF">
      <w:pPr>
        <w:pStyle w:val="Normal"/>
        <w:bidi w:val="0"/>
        <w:jc w:val="left"/>
        <w:rPr>
          <w:b w:val="1"/>
          <w:bCs w:val="1"/>
          <w:color w:val="auto"/>
          <w:sz w:val="24"/>
          <w:szCs w:val="24"/>
        </w:rPr>
      </w:pPr>
    </w:p>
    <w:p xmlns:wp14="http://schemas.microsoft.com/office/word/2010/wordml" w:rsidP="1470F80F" w14:paraId="16D35577" wp14:textId="5606226D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xmlns:wp14="http://schemas.microsoft.com/office/word/2010/wordml" w14:paraId="77BE0C23" wp14:textId="5DED2F0C">
      <w:pPr>
        <w:pStyle w:val="Normal"/>
        <w:bidi w:val="0"/>
        <w:jc w:val="left"/>
        <w:rPr>
          <w:b w:val="1"/>
          <w:b/>
          <w:bCs w:val="1"/>
          <w:sz w:val="28"/>
          <w:szCs w:val="28"/>
        </w:rPr>
      </w:pPr>
    </w:p>
    <w:p w:rsidR="47111EA7" w:rsidP="47111EA7" w:rsidRDefault="47111EA7" w14:paraId="2F04D373" w14:textId="14FF95B5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47111EA7" w:rsidP="47111EA7" w:rsidRDefault="47111EA7" w14:paraId="6414EA21" w14:textId="5B703DEB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47111EA7" w:rsidP="47111EA7" w:rsidRDefault="47111EA7" w14:paraId="076C0565" w14:textId="096F37D2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47111EA7" w:rsidP="47111EA7" w:rsidRDefault="47111EA7" w14:paraId="2943AE9A" w14:textId="1DCC70B3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47111EA7" w:rsidP="47111EA7" w:rsidRDefault="47111EA7" w14:paraId="5DE0C42F" w14:textId="7981D2D7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47111EA7" w:rsidP="47111EA7" w:rsidRDefault="47111EA7" w14:paraId="7B9A69EB" w14:textId="5A9887FF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xmlns:wp14="http://schemas.microsoft.com/office/word/2010/wordml" w14:paraId="11B994B4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Code Example </w:t>
      </w:r>
      <w:r>
        <w:rPr>
          <w:b/>
          <w:bCs/>
          <w:sz w:val="28"/>
          <w:szCs w:val="28"/>
        </w:rPr>
        <w:t>2</w:t>
      </w:r>
    </w:p>
    <w:p xmlns:wp14="http://schemas.microsoft.com/office/word/2010/wordml" w14:paraId="2F55CFC1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hyperlink r:id="rId4">
        <w:r>
          <w:rPr>
            <w:rStyle w:val="InternetLink"/>
            <w:b w:val="false"/>
            <w:bCs w:val="false"/>
            <w:sz w:val="24"/>
            <w:szCs w:val="24"/>
          </w:rPr>
          <w:t>Example 2</w:t>
        </w:r>
      </w:hyperlink>
    </w:p>
    <w:p xmlns:wp14="http://schemas.microsoft.com/office/word/2010/wordml" w14:paraId="3FE9F23F" wp14:textId="77777777"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 xmlns:wp14="http://schemas.microsoft.com/office/word/2010/wordml" w:rsidP="47111EA7" w14:paraId="0005299E" wp14:textId="21A215CA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Fill out the truth table by interacting with the buttons on the Arduino setup. (4 points)</w:t>
      </w:r>
    </w:p>
    <w:p xmlns:wp14="http://schemas.microsoft.com/office/word/2010/wordml" w14:paraId="1F72F646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ab/>
      </w:r>
    </w:p>
    <w:tbl>
      <w:tblPr>
        <w:tblW w:w="377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3"/>
        <w:gridCol w:w="1350"/>
        <w:gridCol w:w="1163"/>
      </w:tblGrid>
      <w:tr xmlns:wp14="http://schemas.microsoft.com/office/word/2010/wordml" w:rsidTr="1470F80F" w14:paraId="597C963B" wp14:textId="77777777">
        <w:trPr/>
        <w:tc>
          <w:tcPr>
            <w:tcW w:w="12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3565F468" wp14:textId="77777777"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Button 1</w:t>
            </w:r>
          </w:p>
        </w:tc>
        <w:tc>
          <w:tcPr>
            <w:tcW w:w="135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A8DEC8C" wp14:textId="77777777"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Button 2</w:t>
            </w:r>
          </w:p>
        </w:tc>
        <w:tc>
          <w:tcPr>
            <w:tcW w:w="11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2A38560A" wp14:textId="77777777">
            <w:pPr>
              <w:pStyle w:val="TableContents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Output</w:t>
            </w:r>
          </w:p>
        </w:tc>
      </w:tr>
      <w:tr xmlns:wp14="http://schemas.microsoft.com/office/word/2010/wordml" w:rsidTr="1470F80F" w14:paraId="08CE6F91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1CDCEAD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BB9E253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23DE523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 xmlns:wp14="http://schemas.microsoft.com/office/word/2010/wordml" w:rsidTr="1470F80F" w14:paraId="52E56223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07547A01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5043CB0F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07459315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 xmlns:wp14="http://schemas.microsoft.com/office/word/2010/wordml" w:rsidTr="1470F80F" w14:paraId="6537F28F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DFB9E20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70DF9E56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44E871B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 xmlns:wp14="http://schemas.microsoft.com/office/word/2010/wordml" w:rsidTr="1470F80F" w14:paraId="144A5D23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738610EB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14:paraId="637805D2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463F29E8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 xmlns:wp14="http://schemas.microsoft.com/office/word/2010/wordml" w14:paraId="3B7B4B86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3A0FF5F2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47111EA7" w14:paraId="4CCF7F61" wp14:textId="00D123E2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What type of Gate is being used?</w:t>
      </w:r>
      <w:r w:rsidRPr="47111EA7" w:rsidR="2B92F352">
        <w:rPr>
          <w:b w:val="0"/>
          <w:bCs w:val="0"/>
          <w:sz w:val="24"/>
          <w:szCs w:val="24"/>
        </w:rPr>
        <w:t xml:space="preserve"> (3 points)</w:t>
      </w:r>
    </w:p>
    <w:p xmlns:wp14="http://schemas.microsoft.com/office/word/2010/wordml" w14:paraId="5630AD66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61829076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2BA226A1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17AD93B2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47111EA7" w14:paraId="2C4A0EF3" wp14:textId="364DBD4E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How do you know this to be the case?</w:t>
      </w:r>
      <w:r w:rsidRPr="47111EA7" w:rsidR="039C33E4">
        <w:rPr>
          <w:b w:val="0"/>
          <w:bCs w:val="0"/>
          <w:sz w:val="24"/>
          <w:szCs w:val="24"/>
        </w:rPr>
        <w:t xml:space="preserve"> (3 points)</w:t>
      </w:r>
    </w:p>
    <w:p xmlns:wp14="http://schemas.microsoft.com/office/word/2010/wordml" w14:paraId="0DE4B5B7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1470F80F" wp14:textId="77777777" w14:paraId="6B62F1B3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</w:p>
    <w:p xmlns:wp14="http://schemas.microsoft.com/office/word/2010/wordml" w14:paraId="02F2C34E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0226F394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Code Example </w:t>
      </w:r>
      <w:r>
        <w:rPr>
          <w:b/>
          <w:bCs/>
          <w:sz w:val="28"/>
          <w:szCs w:val="28"/>
        </w:rPr>
        <w:t>3</w:t>
      </w:r>
    </w:p>
    <w:p xmlns:wp14="http://schemas.microsoft.com/office/word/2010/wordml" w14:paraId="32C36C7E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hyperlink r:id="rId5">
        <w:r>
          <w:rPr>
            <w:rStyle w:val="InternetLink"/>
            <w:b w:val="false"/>
            <w:bCs w:val="false"/>
            <w:sz w:val="24"/>
            <w:szCs w:val="24"/>
          </w:rPr>
          <w:t>Example 3</w:t>
        </w:r>
      </w:hyperlink>
    </w:p>
    <w:p xmlns:wp14="http://schemas.microsoft.com/office/word/2010/wordml" w14:paraId="680A4E5D" wp14:textId="77777777"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 xmlns:wp14="http://schemas.microsoft.com/office/word/2010/wordml" w:rsidP="47111EA7" w14:paraId="7D48542B" wp14:textId="15B39AFD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Fill out the truth table by interacting with the buttons on the Arduino setup. (4 points)</w:t>
      </w:r>
    </w:p>
    <w:p xmlns:wp14="http://schemas.microsoft.com/office/word/2010/wordml" w14:paraId="19219836" wp14:textId="77777777"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4"/>
          <w:szCs w:val="24"/>
        </w:rPr>
        <w:tab/>
      </w:r>
    </w:p>
    <w:tbl>
      <w:tblPr>
        <w:tblW w:w="377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3"/>
        <w:gridCol w:w="1350"/>
        <w:gridCol w:w="1163"/>
      </w:tblGrid>
      <w:tr xmlns:wp14="http://schemas.microsoft.com/office/word/2010/wordml" w:rsidTr="1470F80F" w14:paraId="562AC5CD" wp14:textId="77777777">
        <w:trPr/>
        <w:tc>
          <w:tcPr>
            <w:tcW w:w="12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:rsidP="1470F80F" w14:paraId="2711C51D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Button 1</w:t>
            </w:r>
          </w:p>
        </w:tc>
        <w:tc>
          <w:tcPr>
            <w:tcW w:w="135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:rsidP="1470F80F" w14:paraId="5D3B8553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Button 2</w:t>
            </w:r>
          </w:p>
        </w:tc>
        <w:tc>
          <w:tcPr>
            <w:tcW w:w="11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  <w:vAlign w:val="top"/>
          </w:tcPr>
          <w:p w:rsidP="1470F80F" w14:paraId="165F8B2D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Output</w:t>
            </w:r>
          </w:p>
        </w:tc>
      </w:tr>
      <w:tr xmlns:wp14="http://schemas.microsoft.com/office/word/2010/wordml" w:rsidTr="1470F80F" w14:paraId="296FEF7D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7194DBD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769D0D3C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  <w:vAlign w:val="top"/>
          </w:tcPr>
          <w:p w14:paraId="54CD245A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xmlns:wp14="http://schemas.microsoft.com/office/word/2010/wordml" w:rsidTr="1470F80F" w14:paraId="1231BE67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36FEB5B0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30D7AA69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  <w:vAlign w:val="top"/>
          </w:tcPr>
          <w:p w14:paraId="7196D064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xmlns:wp14="http://schemas.microsoft.com/office/word/2010/wordml" w:rsidTr="1470F80F" w14:paraId="34FF1C98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6D072C0D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48A21919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  <w:vAlign w:val="top"/>
          </w:tcPr>
          <w:p w14:paraId="6BD18F9B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xmlns:wp14="http://schemas.microsoft.com/office/word/2010/wordml" w:rsidTr="1470F80F" w14:paraId="238601FE" wp14:textId="77777777">
        <w:trPr/>
        <w:tc>
          <w:tcPr>
            <w:tcW w:w="126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0F3CABC7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  <w:vAlign w:val="top"/>
          </w:tcPr>
          <w:p w14:paraId="5B08B5D1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  <w:vAlign w:val="top"/>
          </w:tcPr>
          <w:p w14:paraId="16DEB4AB" wp14:textId="7777777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</w:tbl>
    <w:p xmlns:wp14="http://schemas.microsoft.com/office/word/2010/wordml" w14:paraId="0AD9C6F4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4B1F511A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47111EA7" w14:paraId="0A6B4DD3" wp14:textId="0765F3A8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47111EA7">
        <w:rPr>
          <w:b w:val="0"/>
          <w:bCs w:val="0"/>
          <w:sz w:val="24"/>
          <w:szCs w:val="24"/>
        </w:rPr>
        <w:t>What type of Gate is being used?</w:t>
      </w:r>
      <w:r w:rsidRPr="47111EA7" w:rsidR="5FD72FD9">
        <w:rPr>
          <w:b w:val="0"/>
          <w:bCs w:val="0"/>
          <w:sz w:val="24"/>
          <w:szCs w:val="24"/>
        </w:rPr>
        <w:t xml:space="preserve"> (3 points)</w:t>
      </w:r>
    </w:p>
    <w:p xmlns:wp14="http://schemas.microsoft.com/office/word/2010/wordml" w14:paraId="65F9C3DC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5023141B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1F3B1409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562C75D1" wp14:textId="77777777"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47111EA7" w14:paraId="7C42ED04" wp14:textId="3FA41996">
      <w:pPr>
        <w:pStyle w:val="Normal"/>
        <w:bidi w:val="0"/>
        <w:jc w:val="left"/>
        <w:rPr>
          <w:b w:val="1"/>
          <w:b/>
          <w:bCs w:val="1"/>
          <w:color w:val="auto"/>
          <w:sz w:val="24"/>
          <w:szCs w:val="24"/>
        </w:rPr>
      </w:pPr>
      <w:r w:rsidRPr="47111EA7" w:rsidR="1470F80F">
        <w:rPr>
          <w:b w:val="0"/>
          <w:bCs w:val="0"/>
          <w:sz w:val="24"/>
          <w:szCs w:val="24"/>
        </w:rPr>
        <w:t>How do you know this to be the case?</w:t>
      </w:r>
      <w:r w:rsidRPr="47111EA7" w:rsidR="600267EF">
        <w:rPr>
          <w:b w:val="0"/>
          <w:bCs w:val="0"/>
          <w:sz w:val="24"/>
          <w:szCs w:val="24"/>
        </w:rPr>
        <w:t xml:space="preserve"> (3 points)</w:t>
      </w:r>
    </w:p>
    <w:p w:rsidR="5E77A79F" w:rsidP="47111EA7" w:rsidRDefault="5E77A79F" w14:paraId="7C3837DD" w14:textId="6492CA3A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5E77A79F" w:rsidP="47111EA7" w:rsidRDefault="5E77A79F" w14:paraId="223D9424" w14:textId="29EA94CC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5E77A79F" w:rsidP="47111EA7" w:rsidRDefault="5E77A79F" w14:paraId="30460E42" w14:textId="4BAB9533">
      <w:pPr>
        <w:pStyle w:val="Normal"/>
        <w:bidi w:val="0"/>
        <w:jc w:val="left"/>
        <w:rPr>
          <w:b w:val="1"/>
          <w:bCs w:val="1"/>
          <w:sz w:val="28"/>
          <w:szCs w:val="28"/>
        </w:rPr>
      </w:pPr>
    </w:p>
    <w:p w:rsidR="5E77A79F" w:rsidP="1470F80F" w:rsidRDefault="5E77A79F" w14:paraId="0F341C5B" w14:textId="50ACBE16">
      <w:pPr>
        <w:pStyle w:val="Normal"/>
        <w:bidi w:val="0"/>
        <w:jc w:val="left"/>
        <w:rPr>
          <w:b w:val="1"/>
          <w:bCs w:val="1"/>
          <w:sz w:val="28"/>
          <w:szCs w:val="28"/>
        </w:rPr>
      </w:pPr>
      <w:r w:rsidRPr="47111EA7" w:rsidR="5E77A79F">
        <w:rPr>
          <w:b w:val="1"/>
          <w:bCs w:val="1"/>
          <w:sz w:val="28"/>
          <w:szCs w:val="28"/>
        </w:rPr>
        <w:t>Code Example 4</w:t>
      </w:r>
    </w:p>
    <w:p w:rsidR="5E77A79F" w:rsidP="1470F80F" w:rsidRDefault="5E77A79F" w14:paraId="364C39C1" w14:textId="4B061526">
      <w:pPr>
        <w:pStyle w:val="Normal"/>
        <w:bidi w:val="0"/>
        <w:jc w:val="left"/>
        <w:rPr>
          <w:b w:val="0"/>
          <w:bCs w:val="0"/>
          <w:sz w:val="24"/>
          <w:szCs w:val="24"/>
        </w:rPr>
      </w:pPr>
      <w:hyperlink r:id="Rd022419b249d42c4">
        <w:r w:rsidRPr="1470F80F" w:rsidR="5E77A79F">
          <w:rPr>
            <w:rStyle w:val="InternetLink"/>
            <w:b w:val="0"/>
            <w:bCs w:val="0"/>
            <w:sz w:val="24"/>
            <w:szCs w:val="24"/>
          </w:rPr>
          <w:t xml:space="preserve">Example </w:t>
        </w:r>
        <w:r w:rsidRPr="1470F80F" w:rsidR="2D0EB7E0">
          <w:rPr>
            <w:rStyle w:val="InternetLink"/>
            <w:b w:val="0"/>
            <w:bCs w:val="0"/>
            <w:sz w:val="24"/>
            <w:szCs w:val="24"/>
          </w:rPr>
          <w:t>4</w:t>
        </w:r>
      </w:hyperlink>
    </w:p>
    <w:p w:rsidR="1470F80F" w:rsidP="1470F80F" w:rsidRDefault="1470F80F" w14:paraId="4C621045">
      <w:pPr>
        <w:pStyle w:val="Normal"/>
        <w:bidi w:val="0"/>
        <w:jc w:val="left"/>
        <w:rPr>
          <w:b w:val="0"/>
          <w:bCs w:val="0"/>
          <w:sz w:val="20"/>
          <w:szCs w:val="20"/>
        </w:rPr>
      </w:pPr>
    </w:p>
    <w:p w:rsidR="5E77A79F" w:rsidP="47111EA7" w:rsidRDefault="5E77A79F" w14:paraId="148E55D8" w14:textId="6AE8510C">
      <w:pPr>
        <w:pStyle w:val="Normal"/>
        <w:bidi w:val="0"/>
        <w:jc w:val="left"/>
        <w:rPr>
          <w:b w:val="1"/>
          <w:bCs w:val="1"/>
          <w:color w:val="auto"/>
          <w:sz w:val="24"/>
          <w:szCs w:val="24"/>
        </w:rPr>
      </w:pPr>
      <w:r w:rsidRPr="47111EA7" w:rsidR="5E77A79F">
        <w:rPr>
          <w:b w:val="0"/>
          <w:bCs w:val="0"/>
          <w:sz w:val="24"/>
          <w:szCs w:val="24"/>
        </w:rPr>
        <w:t>Fill out the truth table by interacting with the buttons on the Arduino setup.</w:t>
      </w:r>
      <w:r w:rsidRPr="47111EA7" w:rsidR="041006DD">
        <w:rPr>
          <w:b w:val="0"/>
          <w:bCs w:val="0"/>
          <w:sz w:val="24"/>
          <w:szCs w:val="24"/>
        </w:rPr>
        <w:t xml:space="preserve"> (4 points)</w:t>
      </w:r>
    </w:p>
    <w:p w:rsidR="1470F80F" w:rsidP="1470F80F" w:rsidRDefault="1470F80F" w14:paraId="2AD61EA5">
      <w:pPr>
        <w:pStyle w:val="Normal"/>
        <w:bidi w:val="0"/>
        <w:ind w:firstLine="709"/>
        <w:jc w:val="left"/>
        <w:rPr>
          <w:b w:val="1"/>
          <w:bCs w:val="1"/>
          <w:sz w:val="28"/>
          <w:szCs w:val="28"/>
        </w:rPr>
      </w:pPr>
    </w:p>
    <w:tbl>
      <w:tblPr>
        <w:tblW w:w="0" w:type="auto"/>
        <w:jc w:val="center"/>
      </w:tblPr>
      <w:tblGrid>
        <w:gridCol w:w="1263"/>
        <w:gridCol w:w="1350"/>
        <w:gridCol w:w="1163"/>
      </w:tblGrid>
      <w:tr w:rsidR="1470F80F" w:rsidTr="1470F80F" w14:paraId="4EDE10EE">
        <w:tc>
          <w:tcPr>
            <w:tcW w:w="12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6F465553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Button 1</w:t>
            </w:r>
          </w:p>
        </w:tc>
        <w:tc>
          <w:tcPr>
            <w:tcW w:w="13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21E3BEBD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Button 2</w:t>
            </w:r>
          </w:p>
        </w:tc>
        <w:tc>
          <w:tcPr>
            <w:tcW w:w="11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3E289974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Output</w:t>
            </w:r>
          </w:p>
        </w:tc>
      </w:tr>
      <w:tr w:rsidR="1470F80F" w:rsidTr="1470F80F" w14:paraId="2D663713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0D06011C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74329D72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2B8058DA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w:rsidR="1470F80F" w:rsidTr="1470F80F" w14:paraId="2499D6C8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22E5FF3F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6B72E54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3F5C2FC0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w:rsidR="1470F80F" w:rsidTr="1470F80F" w14:paraId="6BAF4573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0E570A84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0A8C1746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7D8357B8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w:rsidR="1470F80F" w:rsidTr="1470F80F" w14:paraId="0A6D6CD1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4BAF897A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4A9F6871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1C29D2D2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</w:tbl>
    <w:p w:rsidR="1470F80F" w:rsidP="1470F80F" w:rsidRDefault="1470F80F" w14:paraId="14F91E33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61FD30CB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5E77A79F" w:rsidP="47111EA7" w:rsidRDefault="5E77A79F" w14:paraId="56E6F29C" w14:textId="59F87B2E">
      <w:pPr>
        <w:pStyle w:val="Normal"/>
        <w:bidi w:val="0"/>
        <w:jc w:val="left"/>
        <w:rPr>
          <w:b w:val="1"/>
          <w:bCs w:val="1"/>
          <w:color w:val="auto"/>
          <w:sz w:val="24"/>
          <w:szCs w:val="24"/>
        </w:rPr>
      </w:pPr>
      <w:r w:rsidRPr="47111EA7" w:rsidR="5E77A79F">
        <w:rPr>
          <w:b w:val="0"/>
          <w:bCs w:val="0"/>
          <w:sz w:val="24"/>
          <w:szCs w:val="24"/>
        </w:rPr>
        <w:t>What type of Gate is being used?</w:t>
      </w:r>
      <w:r w:rsidRPr="47111EA7" w:rsidR="576CE7B2">
        <w:rPr>
          <w:b w:val="0"/>
          <w:bCs w:val="0"/>
          <w:sz w:val="24"/>
          <w:szCs w:val="24"/>
        </w:rPr>
        <w:t xml:space="preserve"> (3 points)</w:t>
      </w:r>
    </w:p>
    <w:p w:rsidR="1470F80F" w:rsidP="1470F80F" w:rsidRDefault="1470F80F" w14:paraId="67F00F80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2B458B2E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4330DE62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7B841F30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5E77A79F" w:rsidP="47111EA7" w:rsidRDefault="5E77A79F" w14:paraId="23E70083" w14:textId="5BA943B5">
      <w:pPr>
        <w:pStyle w:val="Normal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auto"/>
          <w:sz w:val="24"/>
          <w:szCs w:val="24"/>
        </w:rPr>
      </w:pPr>
      <w:r w:rsidRPr="47111EA7" w:rsidR="5E77A79F">
        <w:rPr>
          <w:b w:val="0"/>
          <w:bCs w:val="0"/>
          <w:sz w:val="24"/>
          <w:szCs w:val="24"/>
        </w:rPr>
        <w:t>How do you know this to be the case?</w:t>
      </w:r>
      <w:r w:rsidRPr="47111EA7" w:rsidR="172E6091">
        <w:rPr>
          <w:b w:val="0"/>
          <w:bCs w:val="0"/>
          <w:sz w:val="24"/>
          <w:szCs w:val="24"/>
        </w:rPr>
        <w:t xml:space="preserve"> (3 points)</w:t>
      </w:r>
    </w:p>
    <w:p w:rsidR="5E77A79F" w:rsidP="1470F80F" w:rsidRDefault="5E77A79F" w14:paraId="66915CF6" w14:textId="42B3833C">
      <w:pPr>
        <w:pStyle w:val="Normal"/>
        <w:bidi w:val="0"/>
        <w:jc w:val="left"/>
        <w:rPr>
          <w:b w:val="1"/>
          <w:bCs w:val="1"/>
          <w:sz w:val="28"/>
          <w:szCs w:val="28"/>
        </w:rPr>
      </w:pPr>
      <w:r w:rsidRPr="1470F80F" w:rsidR="5E77A79F">
        <w:rPr>
          <w:b w:val="1"/>
          <w:bCs w:val="1"/>
          <w:sz w:val="28"/>
          <w:szCs w:val="28"/>
        </w:rPr>
        <w:t xml:space="preserve">Code Example </w:t>
      </w:r>
      <w:r w:rsidRPr="1470F80F" w:rsidR="4C269F4C">
        <w:rPr>
          <w:b w:val="1"/>
          <w:bCs w:val="1"/>
          <w:sz w:val="28"/>
          <w:szCs w:val="28"/>
        </w:rPr>
        <w:t>5</w:t>
      </w:r>
    </w:p>
    <w:p w:rsidR="5E77A79F" w:rsidP="1470F80F" w:rsidRDefault="5E77A79F" w14:paraId="6D95F2D1" w14:textId="6852FDE9">
      <w:pPr>
        <w:pStyle w:val="Normal"/>
        <w:bidi w:val="0"/>
        <w:jc w:val="left"/>
        <w:rPr>
          <w:b w:val="0"/>
          <w:bCs w:val="0"/>
          <w:sz w:val="24"/>
          <w:szCs w:val="24"/>
        </w:rPr>
      </w:pPr>
      <w:hyperlink r:id="Ra7e52c30dd9d444a">
        <w:r w:rsidRPr="1470F80F" w:rsidR="5E77A79F">
          <w:rPr>
            <w:rStyle w:val="InternetLink"/>
            <w:b w:val="0"/>
            <w:bCs w:val="0"/>
            <w:sz w:val="24"/>
            <w:szCs w:val="24"/>
          </w:rPr>
          <w:t xml:space="preserve">Example </w:t>
        </w:r>
        <w:r w:rsidRPr="1470F80F" w:rsidR="654D06AD">
          <w:rPr>
            <w:rStyle w:val="InternetLink"/>
            <w:b w:val="0"/>
            <w:bCs w:val="0"/>
            <w:sz w:val="24"/>
            <w:szCs w:val="24"/>
          </w:rPr>
          <w:t>5</w:t>
        </w:r>
      </w:hyperlink>
    </w:p>
    <w:p w:rsidR="1470F80F" w:rsidP="1470F80F" w:rsidRDefault="1470F80F" w14:paraId="7F7EF0CA">
      <w:pPr>
        <w:pStyle w:val="Normal"/>
        <w:bidi w:val="0"/>
        <w:jc w:val="left"/>
        <w:rPr>
          <w:b w:val="0"/>
          <w:bCs w:val="0"/>
          <w:sz w:val="20"/>
          <w:szCs w:val="20"/>
        </w:rPr>
      </w:pPr>
    </w:p>
    <w:p w:rsidR="5E77A79F" w:rsidP="47111EA7" w:rsidRDefault="5E77A79F" w14:paraId="4698E08C" w14:textId="074BD5F3">
      <w:pPr>
        <w:pStyle w:val="Normal"/>
        <w:bidi w:val="0"/>
        <w:jc w:val="left"/>
        <w:rPr>
          <w:b w:val="1"/>
          <w:bCs w:val="1"/>
          <w:color w:val="auto"/>
          <w:sz w:val="24"/>
          <w:szCs w:val="24"/>
        </w:rPr>
      </w:pPr>
      <w:r w:rsidRPr="47111EA7" w:rsidR="5E77A79F">
        <w:rPr>
          <w:b w:val="0"/>
          <w:bCs w:val="0"/>
          <w:sz w:val="24"/>
          <w:szCs w:val="24"/>
        </w:rPr>
        <w:t>Fill out the truth table by interacting with the buttons on the Arduino setup.</w:t>
      </w:r>
      <w:r w:rsidRPr="47111EA7" w:rsidR="4E985063">
        <w:rPr>
          <w:b w:val="0"/>
          <w:bCs w:val="0"/>
          <w:sz w:val="24"/>
          <w:szCs w:val="24"/>
        </w:rPr>
        <w:t xml:space="preserve"> (4 points)</w:t>
      </w:r>
    </w:p>
    <w:p w:rsidR="1470F80F" w:rsidP="1470F80F" w:rsidRDefault="1470F80F" w14:paraId="0560650E">
      <w:pPr>
        <w:pStyle w:val="Normal"/>
        <w:bidi w:val="0"/>
        <w:ind w:firstLine="709"/>
        <w:jc w:val="left"/>
        <w:rPr>
          <w:b w:val="1"/>
          <w:bCs w:val="1"/>
          <w:sz w:val="28"/>
          <w:szCs w:val="28"/>
        </w:rPr>
      </w:pPr>
    </w:p>
    <w:tbl>
      <w:tblPr>
        <w:tblW w:w="0" w:type="auto"/>
        <w:jc w:val="center"/>
      </w:tblPr>
      <w:tblGrid>
        <w:gridCol w:w="1263"/>
        <w:gridCol w:w="1350"/>
        <w:gridCol w:w="1163"/>
      </w:tblGrid>
      <w:tr w:rsidR="1470F80F" w:rsidTr="1470F80F" w14:paraId="1C169AB0">
        <w:tc>
          <w:tcPr>
            <w:tcW w:w="12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7C0F502E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Button 1</w:t>
            </w:r>
          </w:p>
        </w:tc>
        <w:tc>
          <w:tcPr>
            <w:tcW w:w="135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2107D12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Button 2</w:t>
            </w:r>
          </w:p>
        </w:tc>
        <w:tc>
          <w:tcPr>
            <w:tcW w:w="11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21AF632E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  <w:r w:rsidRPr="1470F80F" w:rsidR="1470F80F">
              <w:rPr>
                <w:sz w:val="28"/>
                <w:szCs w:val="28"/>
              </w:rPr>
              <w:t>Output</w:t>
            </w:r>
          </w:p>
        </w:tc>
      </w:tr>
      <w:tr w:rsidR="1470F80F" w:rsidTr="1470F80F" w14:paraId="45C4B984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7756FDDE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7B5D979F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5DE5AB49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w:rsidR="1470F80F" w:rsidTr="1470F80F" w14:paraId="5771FF00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47F39551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61BAB9BA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292C9827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w:rsidR="1470F80F" w:rsidTr="1470F80F" w14:paraId="32D2BE23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32ABD0D0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6EE02353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542A90D5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  <w:tr w:rsidR="1470F80F" w:rsidTr="1470F80F" w14:paraId="62580524">
        <w:tc>
          <w:tcPr>
            <w:tcW w:w="1263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5497647D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000000" w:themeColor="accent6" w:sz="4"/>
              <w:bottom w:val="single" w:color="000000" w:themeColor="accent6" w:sz="4"/>
            </w:tcBorders>
            <w:tcMar/>
            <w:vAlign w:val="top"/>
          </w:tcPr>
          <w:p w:rsidR="1470F80F" w:rsidP="1470F80F" w:rsidRDefault="1470F80F" w14:paraId="4D72BF9B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R="1470F80F" w:rsidP="1470F80F" w:rsidRDefault="1470F80F" w14:paraId="4F638E3B">
            <w:pPr>
              <w:pStyle w:val="TableContents"/>
              <w:bidi w:val="0"/>
              <w:jc w:val="left"/>
              <w:rPr>
                <w:sz w:val="28"/>
                <w:szCs w:val="28"/>
              </w:rPr>
            </w:pPr>
          </w:p>
        </w:tc>
      </w:tr>
    </w:tbl>
    <w:p w:rsidR="1470F80F" w:rsidP="1470F80F" w:rsidRDefault="1470F80F" w14:paraId="55020603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35B71434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2EA9BFCD" w:rsidP="47111EA7" w:rsidRDefault="2EA9BFCD" w14:paraId="7ABD6B0F" w14:textId="710470D4">
      <w:pPr>
        <w:pStyle w:val="Normal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auto"/>
          <w:sz w:val="24"/>
          <w:szCs w:val="24"/>
        </w:rPr>
      </w:pPr>
      <w:r w:rsidRPr="47111EA7" w:rsidR="2EA9BFCD">
        <w:rPr>
          <w:b w:val="0"/>
          <w:bCs w:val="0"/>
          <w:sz w:val="24"/>
          <w:szCs w:val="24"/>
        </w:rPr>
        <w:t>What type of Gate is being used?</w:t>
      </w:r>
      <w:r w:rsidRPr="47111EA7" w:rsidR="1BB4AC92">
        <w:rPr>
          <w:b w:val="0"/>
          <w:bCs w:val="0"/>
          <w:sz w:val="24"/>
          <w:szCs w:val="24"/>
        </w:rPr>
        <w:t xml:space="preserve"> (3 points)</w:t>
      </w:r>
    </w:p>
    <w:p w:rsidR="1470F80F" w:rsidP="1470F80F" w:rsidRDefault="1470F80F" w14:paraId="2450F1BF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493E882D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602823F8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1470F80F" w:rsidP="1470F80F" w:rsidRDefault="1470F80F" w14:paraId="1C7917CB">
      <w:pPr>
        <w:pStyle w:val="Normal"/>
        <w:bidi w:val="0"/>
        <w:jc w:val="left"/>
        <w:rPr>
          <w:b w:val="0"/>
          <w:bCs w:val="0"/>
          <w:sz w:val="24"/>
          <w:szCs w:val="24"/>
        </w:rPr>
      </w:pPr>
    </w:p>
    <w:p w:rsidR="2EA9BFCD" w:rsidP="47111EA7" w:rsidRDefault="2EA9BFCD" w14:paraId="54E04078" w14:textId="60A89E44">
      <w:pPr>
        <w:pStyle w:val="Normal"/>
        <w:bidi w:val="0"/>
        <w:jc w:val="left"/>
        <w:rPr>
          <w:b w:val="1"/>
          <w:bCs w:val="1"/>
          <w:color w:val="auto"/>
          <w:sz w:val="24"/>
          <w:szCs w:val="24"/>
        </w:rPr>
      </w:pPr>
      <w:r w:rsidRPr="47111EA7" w:rsidR="2EA9BFCD">
        <w:rPr>
          <w:b w:val="0"/>
          <w:bCs w:val="0"/>
          <w:sz w:val="24"/>
          <w:szCs w:val="24"/>
        </w:rPr>
        <w:t>How do you know this to be the case?</w:t>
      </w:r>
      <w:r w:rsidRPr="47111EA7" w:rsidR="0A963347">
        <w:rPr>
          <w:b w:val="0"/>
          <w:bCs w:val="0"/>
          <w:sz w:val="24"/>
          <w:szCs w:val="24"/>
        </w:rPr>
        <w:t xml:space="preserve"> (3 points)</w:t>
      </w:r>
    </w:p>
    <w:p w:rsidR="1470F80F" w:rsidP="1470F80F" w:rsidRDefault="1470F80F" w14:paraId="4BDA2100" w14:textId="36F86DF0">
      <w:pPr>
        <w:pStyle w:val="Normal"/>
        <w:bidi w:val="0"/>
        <w:jc w:val="left"/>
        <w:rPr>
          <w:b w:val="0"/>
          <w:bCs w:val="0"/>
          <w:color w:val="auto"/>
          <w:sz w:val="24"/>
          <w:szCs w:val="24"/>
        </w:rPr>
      </w:pPr>
    </w:p>
    <w:p w:rsidR="1470F80F" w:rsidP="1470F80F" w:rsidRDefault="1470F80F" w14:paraId="2068FAA2" w14:textId="7C543690">
      <w:pPr>
        <w:pStyle w:val="Normal"/>
        <w:bidi w:val="0"/>
        <w:jc w:val="left"/>
        <w:rPr>
          <w:b w:val="0"/>
          <w:bCs w:val="0"/>
          <w:color w:val="auto"/>
          <w:sz w:val="24"/>
          <w:szCs w:val="24"/>
        </w:rPr>
      </w:pPr>
    </w:p>
    <w:sectPr>
      <w:type w:val="nextPage"/>
      <w:pgSz w:w="12240" w:h="15840" w:orient="portrait"/>
      <w:pgMar w:top="1134" w:right="1134" w:bottom="1134" w:left="1134" w:header="0" w:footer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trackRevisions w:val="false"/>
  <w:defaultTabStop w:val="709"/>
  <w:autoHyphenation w:val="true"/>
  <w:compat>
    <w:compatSetting w:name="compatibilityMode" w:uri="http://schemas.microsoft.com/office/word" w:val="15"/>
  </w:compat>
  <w:rsids>
    <w:rsidRoot w:val="01925BE1"/>
    <w:rsid w:val="01925BE1"/>
    <w:rsid w:val="039C33E4"/>
    <w:rsid w:val="041006DD"/>
    <w:rsid w:val="04DA2514"/>
    <w:rsid w:val="04E5A8E0"/>
    <w:rsid w:val="0675F575"/>
    <w:rsid w:val="08D44A75"/>
    <w:rsid w:val="0A864DCA"/>
    <w:rsid w:val="0A864DCA"/>
    <w:rsid w:val="0A963347"/>
    <w:rsid w:val="13CCF88C"/>
    <w:rsid w:val="1470F80F"/>
    <w:rsid w:val="172E6091"/>
    <w:rsid w:val="18F25BC5"/>
    <w:rsid w:val="191BAC93"/>
    <w:rsid w:val="1A5A8F36"/>
    <w:rsid w:val="1BB4AC92"/>
    <w:rsid w:val="299F5226"/>
    <w:rsid w:val="2B92F352"/>
    <w:rsid w:val="2D0EB7E0"/>
    <w:rsid w:val="2EA9BFCD"/>
    <w:rsid w:val="2EBF21F7"/>
    <w:rsid w:val="35FF188E"/>
    <w:rsid w:val="3841727C"/>
    <w:rsid w:val="3C450944"/>
    <w:rsid w:val="47111EA7"/>
    <w:rsid w:val="4C269F4C"/>
    <w:rsid w:val="4E985063"/>
    <w:rsid w:val="5096B934"/>
    <w:rsid w:val="576CE7B2"/>
    <w:rsid w:val="58787A4B"/>
    <w:rsid w:val="5D858565"/>
    <w:rsid w:val="5E77A79F"/>
    <w:rsid w:val="5EE1D8A9"/>
    <w:rsid w:val="5FD72FD9"/>
    <w:rsid w:val="600267EF"/>
    <w:rsid w:val="600E7A35"/>
    <w:rsid w:val="61F3AA89"/>
    <w:rsid w:val="64E7D4F5"/>
    <w:rsid w:val="654D06AD"/>
    <w:rsid w:val="6A42846D"/>
    <w:rsid w:val="7680D329"/>
    <w:rsid w:val="7680D329"/>
    <w:rsid w:val="781D260B"/>
  </w:rsids>
  <w14:docId w14:val="3A65A4D2"/>
  <w15:docId w15:val="{06527DF9-0EDF-4AFB-8238-82933F7B6DF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www.tinkercad.com/things/3qKpMfeVDXY" TargetMode="External" Id="rId3" /><Relationship Type="http://schemas.openxmlformats.org/officeDocument/2006/relationships/hyperlink" Target="https://www.tinkercad.com/things/gni25P9gNYN" TargetMode="External" Id="rId4" /><Relationship Type="http://schemas.openxmlformats.org/officeDocument/2006/relationships/hyperlink" Target="https://www.tinkercad.com/things/8Zp1l9AlX38" TargetMode="Externa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hyperlink" Target="https://www.tinkercad.com/things/3cDK87zaZBZ" TargetMode="External" Id="Rd022419b249d42c4" /><Relationship Type="http://schemas.openxmlformats.org/officeDocument/2006/relationships/hyperlink" Target="https://www.tinkercad.com/things/eWP4rR2aZbD" TargetMode="External" Id="Ra7e52c30dd9d444a" /><Relationship Type="http://schemas.openxmlformats.org/officeDocument/2006/relationships/hyperlink" Target="https://www.jamesconlin.net/arduino/lab1/" TargetMode="External" Id="R56e79e5ef9f94d9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2022-09-06T14:14:10.0000000Z</dcterms:created>
  <dc:creator/>
  <dc:description/>
  <dc:language>en-US</dc:language>
  <lastModifiedBy>Conlin,James (Student)</lastModifiedBy>
  <dcterms:modified xsi:type="dcterms:W3CDTF">2022-09-12T18:55:02.0210096Z</dcterms:modified>
  <revision>3</revision>
  <dc:subject/>
  <dc:title/>
</coreProperties>
</file>